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F08" w:rsidRPr="003A6F08" w:rsidRDefault="000C4CDD" w:rsidP="000C4CDD">
      <w:pPr>
        <w:spacing w:after="150" w:line="336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3A6F08" w:rsidRPr="00B100E5">
        <w:rPr>
          <w:rFonts w:ascii="Times New Roman" w:hAnsi="Times New Roman"/>
          <w:b/>
          <w:sz w:val="28"/>
          <w:szCs w:val="28"/>
        </w:rPr>
        <w:t>униципальное казенное дошкольное образовательное учреждение</w:t>
      </w:r>
    </w:p>
    <w:p w:rsidR="003A6F08" w:rsidRPr="00B100E5" w:rsidRDefault="003A6F08" w:rsidP="000C4C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00E5">
        <w:rPr>
          <w:rFonts w:ascii="Times New Roman" w:hAnsi="Times New Roman"/>
          <w:b/>
          <w:sz w:val="28"/>
          <w:szCs w:val="28"/>
        </w:rPr>
        <w:t>Новосибирского района Новосибирской области –</w:t>
      </w:r>
    </w:p>
    <w:p w:rsidR="003A6F08" w:rsidRPr="00B100E5" w:rsidRDefault="003A6F08" w:rsidP="000C4C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00E5">
        <w:rPr>
          <w:rFonts w:ascii="Times New Roman" w:hAnsi="Times New Roman"/>
          <w:b/>
          <w:sz w:val="28"/>
          <w:szCs w:val="28"/>
        </w:rPr>
        <w:t>детский сад комбинированного вида «Теремок»</w:t>
      </w:r>
    </w:p>
    <w:p w:rsidR="003A6F08" w:rsidRDefault="003A6F08" w:rsidP="000C4CDD">
      <w:pPr>
        <w:jc w:val="center"/>
        <w:rPr>
          <w:rFonts w:ascii="Times New Roman" w:hAnsi="Times New Roman"/>
          <w:b/>
          <w:sz w:val="56"/>
          <w:szCs w:val="56"/>
        </w:rPr>
      </w:pPr>
    </w:p>
    <w:p w:rsidR="003A6F08" w:rsidRPr="004F79D8" w:rsidRDefault="000C4CDD" w:rsidP="000C4CDD">
      <w:pPr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 xml:space="preserve">                            </w:t>
      </w:r>
      <w:proofErr w:type="gramStart"/>
      <w:r w:rsidR="003A6F08" w:rsidRPr="004F79D8">
        <w:rPr>
          <w:rFonts w:ascii="Times New Roman" w:hAnsi="Times New Roman"/>
          <w:b/>
          <w:i/>
          <w:sz w:val="56"/>
          <w:szCs w:val="56"/>
        </w:rPr>
        <w:t xml:space="preserve">Проект« </w:t>
      </w:r>
      <w:r w:rsidR="004F79D8">
        <w:rPr>
          <w:rFonts w:ascii="Times New Roman" w:hAnsi="Times New Roman"/>
          <w:b/>
          <w:i/>
          <w:sz w:val="56"/>
          <w:szCs w:val="56"/>
        </w:rPr>
        <w:t xml:space="preserve"> </w:t>
      </w:r>
      <w:proofErr w:type="gramEnd"/>
      <w:r w:rsidR="003A6F08" w:rsidRPr="004F79D8">
        <w:rPr>
          <w:rFonts w:ascii="Times New Roman" w:hAnsi="Times New Roman"/>
          <w:b/>
          <w:i/>
          <w:sz w:val="56"/>
          <w:szCs w:val="56"/>
        </w:rPr>
        <w:t>В мире звуков и букв»</w:t>
      </w:r>
    </w:p>
    <w:p w:rsidR="003A6F08" w:rsidRPr="004F79D8" w:rsidRDefault="000C4CDD" w:rsidP="003A6F08">
      <w:pPr>
        <w:spacing w:after="0" w:line="360" w:lineRule="auto"/>
        <w:jc w:val="both"/>
        <w:rPr>
          <w:rFonts w:ascii="Times New Roman" w:hAnsi="Times New Roman"/>
          <w:b/>
          <w:i/>
          <w:sz w:val="40"/>
          <w:szCs w:val="40"/>
        </w:rPr>
      </w:pPr>
      <w:r w:rsidRPr="001D46F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5A46CCD" wp14:editId="3FEEF7F9">
            <wp:extent cx="8677275" cy="2514600"/>
            <wp:effectExtent l="0" t="0" r="9525" b="0"/>
            <wp:docPr id="2" name="Рисунок 2" descr="C:\Users\2mick\OneDrive\Рабочий стол\фото\IMG_20201016_1233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mick\OneDrive\Рабочий стол\фото\IMG_20201016_12330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052" cy="251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08" w:rsidRDefault="003A6F08" w:rsidP="003A6F08">
      <w:pPr>
        <w:jc w:val="right"/>
        <w:rPr>
          <w:rFonts w:ascii="Times New Roman" w:hAnsi="Times New Roman"/>
          <w:b/>
          <w:sz w:val="28"/>
          <w:szCs w:val="28"/>
        </w:rPr>
      </w:pPr>
    </w:p>
    <w:p w:rsidR="003A6F08" w:rsidRDefault="003A6F08" w:rsidP="003A6F08">
      <w:pPr>
        <w:jc w:val="right"/>
        <w:rPr>
          <w:rFonts w:ascii="Times New Roman" w:hAnsi="Times New Roman"/>
          <w:b/>
          <w:sz w:val="28"/>
          <w:szCs w:val="28"/>
        </w:rPr>
      </w:pPr>
    </w:p>
    <w:p w:rsidR="004F79D8" w:rsidRDefault="004F79D8" w:rsidP="00DC7B71">
      <w:pPr>
        <w:jc w:val="right"/>
        <w:rPr>
          <w:rFonts w:ascii="Times New Roman" w:hAnsi="Times New Roman"/>
          <w:b/>
          <w:sz w:val="24"/>
          <w:szCs w:val="24"/>
        </w:rPr>
      </w:pPr>
    </w:p>
    <w:p w:rsidR="000C4CDD" w:rsidRPr="003E1D46" w:rsidRDefault="000C4CDD" w:rsidP="000C4CDD">
      <w:pPr>
        <w:jc w:val="right"/>
        <w:rPr>
          <w:rFonts w:ascii="Times New Roman" w:hAnsi="Times New Roman"/>
          <w:b/>
          <w:sz w:val="24"/>
          <w:szCs w:val="24"/>
        </w:rPr>
      </w:pPr>
      <w:r w:rsidRPr="00DC7B71">
        <w:rPr>
          <w:rFonts w:ascii="Times New Roman" w:hAnsi="Times New Roman"/>
          <w:b/>
          <w:sz w:val="24"/>
          <w:szCs w:val="24"/>
        </w:rPr>
        <w:t xml:space="preserve">Руководитель </w:t>
      </w:r>
      <w:proofErr w:type="gramStart"/>
      <w:r w:rsidRPr="00DC7B71">
        <w:rPr>
          <w:rFonts w:ascii="Times New Roman" w:hAnsi="Times New Roman"/>
          <w:b/>
          <w:sz w:val="24"/>
          <w:szCs w:val="24"/>
        </w:rPr>
        <w:t>проекта: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C7B71">
        <w:rPr>
          <w:rFonts w:ascii="Times New Roman" w:hAnsi="Times New Roman"/>
          <w:b/>
          <w:sz w:val="24"/>
          <w:szCs w:val="24"/>
        </w:rPr>
        <w:t xml:space="preserve">  </w:t>
      </w:r>
      <w:proofErr w:type="gramEnd"/>
      <w:r w:rsidRPr="00DC7B71">
        <w:rPr>
          <w:rFonts w:ascii="Times New Roman" w:hAnsi="Times New Roman"/>
          <w:b/>
          <w:sz w:val="24"/>
          <w:szCs w:val="24"/>
        </w:rPr>
        <w:t>Привалова Екатерина Васильевна</w:t>
      </w:r>
    </w:p>
    <w:p w:rsidR="004F79D8" w:rsidRPr="001D46F4" w:rsidRDefault="004F79D8" w:rsidP="00586B9B">
      <w:pPr>
        <w:rPr>
          <w:rFonts w:ascii="Times New Roman" w:hAnsi="Times New Roman"/>
          <w:b/>
          <w:sz w:val="24"/>
          <w:szCs w:val="24"/>
        </w:rPr>
      </w:pPr>
    </w:p>
    <w:p w:rsidR="00AF176D" w:rsidRPr="00B100E5" w:rsidRDefault="00AF176D" w:rsidP="00AF176D">
      <w:pPr>
        <w:rPr>
          <w:rFonts w:ascii="Times New Roman" w:hAnsi="Times New Roman"/>
          <w:b/>
          <w:sz w:val="28"/>
          <w:szCs w:val="28"/>
        </w:rPr>
      </w:pPr>
      <w:r w:rsidRPr="00B100E5">
        <w:rPr>
          <w:rFonts w:ascii="Times New Roman" w:hAnsi="Times New Roman"/>
          <w:b/>
          <w:sz w:val="40"/>
          <w:szCs w:val="40"/>
        </w:rPr>
        <w:lastRenderedPageBreak/>
        <w:t>ЭТАПЫ РАЗРАБОТКИ И РЕАЛИЗАЦИИ ПРОЕКТА</w:t>
      </w:r>
    </w:p>
    <w:p w:rsidR="00AF176D" w:rsidRPr="00B100E5" w:rsidRDefault="00AF176D" w:rsidP="00AF176D">
      <w:pPr>
        <w:jc w:val="both"/>
        <w:rPr>
          <w:rFonts w:ascii="Times New Roman" w:hAnsi="Times New Roman"/>
          <w:b/>
          <w:sz w:val="40"/>
          <w:szCs w:val="40"/>
        </w:rPr>
      </w:pPr>
      <w:r w:rsidRPr="00B100E5">
        <w:rPr>
          <w:rFonts w:ascii="Times New Roman" w:hAnsi="Times New Roman"/>
          <w:b/>
          <w:sz w:val="40"/>
          <w:szCs w:val="40"/>
        </w:rPr>
        <w:t xml:space="preserve">1 ЭТАП </w:t>
      </w:r>
    </w:p>
    <w:p w:rsidR="00AF176D" w:rsidRPr="00B100E5" w:rsidRDefault="00AF176D" w:rsidP="00AF176D">
      <w:pPr>
        <w:jc w:val="both"/>
        <w:rPr>
          <w:rFonts w:ascii="Times New Roman" w:hAnsi="Times New Roman"/>
          <w:b/>
          <w:sz w:val="40"/>
          <w:szCs w:val="40"/>
        </w:rPr>
      </w:pPr>
      <w:r w:rsidRPr="00B100E5">
        <w:rPr>
          <w:rFonts w:ascii="Times New Roman" w:hAnsi="Times New Roman"/>
          <w:b/>
          <w:sz w:val="40"/>
          <w:szCs w:val="40"/>
        </w:rPr>
        <w:t>ВЫБОР ТЕМЫ ПРОЕКТА</w:t>
      </w:r>
    </w:p>
    <w:p w:rsidR="009926E3" w:rsidRPr="009926E3" w:rsidRDefault="00AF176D" w:rsidP="00AF176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926E3" w:rsidRPr="0099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грамоте дошкольников – это выработка у детей умения ориентироваться в звука-буквенной системе родного языка и на этой основе – развития интереса и способностей к чтению. Последовательное усвоение понятий «слово», «звук», «слог», «буква», «предложение» в различных игровых упражнениях формирует у детей осознание речи, её произвольность.</w:t>
      </w:r>
    </w:p>
    <w:p w:rsidR="009926E3" w:rsidRDefault="009926E3" w:rsidP="009926E3">
      <w:pPr>
        <w:shd w:val="clear" w:color="auto" w:fill="FFFFFF"/>
        <w:spacing w:after="0" w:line="240" w:lineRule="auto"/>
        <w:ind w:firstLine="50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926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Обучение грамоте в подготовительной группе детского сада - одно из самых основных направлений в процессе подготовки к первому классу. Оно необходимо для того, чтобы дети научились понимать звуковые значения произносимых и читаемых слов. Дети шести лет способны овладеть уже более широкой ориентировкой в фонетической стороне речи; они обладают определенной </w:t>
      </w:r>
      <w:proofErr w:type="spellStart"/>
      <w:r w:rsidRPr="009926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сензитивностью</w:t>
      </w:r>
      <w:proofErr w:type="spellEnd"/>
      <w:r w:rsidRPr="009926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знаковой действительности языка, испытывают повышенный интерес к буквам и тягу к чтению. Кроме того, дети могут перейти к написанию печатных букв и основных элементов письменных букв.</w:t>
      </w:r>
    </w:p>
    <w:p w:rsidR="00A847A4" w:rsidRDefault="00A847A4" w:rsidP="009926E3">
      <w:pPr>
        <w:shd w:val="clear" w:color="auto" w:fill="FFFFFF"/>
        <w:spacing w:after="0" w:line="240" w:lineRule="auto"/>
        <w:ind w:firstLine="502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861DD" w:rsidRPr="001861DD" w:rsidRDefault="00A847A4" w:rsidP="009926E3">
      <w:pPr>
        <w:shd w:val="clear" w:color="auto" w:fill="FFFFFF"/>
        <w:spacing w:after="0" w:line="240" w:lineRule="auto"/>
        <w:ind w:firstLine="502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Актуальность про</w:t>
      </w:r>
      <w:r w:rsidR="001861DD" w:rsidRPr="001861D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екта</w:t>
      </w:r>
    </w:p>
    <w:p w:rsidR="009926E3" w:rsidRPr="001861DD" w:rsidRDefault="00AF176D" w:rsidP="009926E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861DD" w:rsidRPr="001861DD" w:rsidRDefault="00AF176D" w:rsidP="001861DD">
      <w:pPr>
        <w:pStyle w:val="c20"/>
        <w:shd w:val="clear" w:color="auto" w:fill="FFFFFF"/>
        <w:spacing w:before="0" w:beforeAutospacing="0" w:after="0" w:afterAutospacing="0"/>
        <w:ind w:right="-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</w:t>
      </w:r>
      <w:r w:rsidR="001861DD" w:rsidRPr="001861DD">
        <w:rPr>
          <w:color w:val="000000"/>
          <w:sz w:val="28"/>
          <w:szCs w:val="28"/>
        </w:rPr>
        <w:t xml:space="preserve">В современных условиях система образования предъявляет высокие требования к выпускникам дошкольных учреждений. Совершенно </w:t>
      </w:r>
      <w:proofErr w:type="gramStart"/>
      <w:r w:rsidR="001861DD" w:rsidRPr="001861DD">
        <w:rPr>
          <w:color w:val="000000"/>
          <w:sz w:val="28"/>
          <w:szCs w:val="28"/>
        </w:rPr>
        <w:t>по новому</w:t>
      </w:r>
      <w:proofErr w:type="gramEnd"/>
      <w:r w:rsidR="001861DD" w:rsidRPr="001861DD">
        <w:rPr>
          <w:color w:val="000000"/>
          <w:sz w:val="28"/>
          <w:szCs w:val="28"/>
        </w:rPr>
        <w:t xml:space="preserve"> ставится вопрос о преемственности дошкольного учреждения и школы, в том числе в обучении грамоте.</w:t>
      </w:r>
    </w:p>
    <w:p w:rsidR="001861DD" w:rsidRPr="001861DD" w:rsidRDefault="001861DD" w:rsidP="001861DD">
      <w:pPr>
        <w:shd w:val="clear" w:color="auto" w:fill="FFFFFF"/>
        <w:spacing w:after="0" w:line="240" w:lineRule="auto"/>
        <w:ind w:right="-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Грамота – это овладение умением читать и писать тексты, излагать свои мысли в письменной форме, понимать при чтении не только значение отдельных слов и предложений, но и смысл текста, то есть овладение письменной речью.</w:t>
      </w:r>
    </w:p>
    <w:p w:rsidR="001861DD" w:rsidRPr="001861DD" w:rsidRDefault="001861DD" w:rsidP="001861DD">
      <w:pPr>
        <w:shd w:val="clear" w:color="auto" w:fill="FFFFFF"/>
        <w:spacing w:after="0" w:line="240" w:lineRule="auto"/>
        <w:ind w:right="-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критериев выпускника в области «Коммуникация» - ребенок должен овладеть всеми средствами звукового анализа слов, определять основные качественные характеристики звуков в слове (гласный – согласный, твердый - мягкий), место звука в слове, проявлять интерес к чтению, самостоятельно читать слова.</w:t>
      </w:r>
    </w:p>
    <w:p w:rsidR="001861DD" w:rsidRPr="001861DD" w:rsidRDefault="001861DD" w:rsidP="001861DD">
      <w:pPr>
        <w:shd w:val="clear" w:color="auto" w:fill="FFFFFF"/>
        <w:spacing w:after="0" w:line="240" w:lineRule="auto"/>
        <w:ind w:right="-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того, как ребенок будет введен в грамоту, во многом зависят его успехи не только в чтении и письме, но и в усвоении русского языка в целом.</w:t>
      </w:r>
    </w:p>
    <w:p w:rsidR="001861DD" w:rsidRPr="001861DD" w:rsidRDefault="001861DD" w:rsidP="001861DD">
      <w:pPr>
        <w:shd w:val="clear" w:color="auto" w:fill="FFFFFF"/>
        <w:spacing w:after="0" w:line="240" w:lineRule="auto"/>
        <w:ind w:right="-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Сложный процесс освоения грамоты распадается на несколько этапов, большая часть из которых приходится на школу. Но чтобы сделать обучение грамоте в школе более успешным, необходимо часть умений формировать в детском саду.</w:t>
      </w:r>
    </w:p>
    <w:p w:rsidR="001861DD" w:rsidRPr="001861DD" w:rsidRDefault="001861DD" w:rsidP="001861DD">
      <w:pPr>
        <w:shd w:val="clear" w:color="auto" w:fill="FFFFFF"/>
        <w:spacing w:after="0" w:line="240" w:lineRule="auto"/>
        <w:ind w:right="-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 век характеризуется миром информационных технологий. Одна из важнейших задач, стоящих перед педагогами – подготовить человека, ориентирующегося в огромном информационном потоке и умеющем извлекать нужную и полезную информацию, усваивать ее в виде новых знаний. Важным аспектом в работе современного педагога является творческая активность детей, индивидуальные особенности каждого ребенка. Решение данных задач вызвало необходимость применения новых методов и технологий обучения.</w:t>
      </w:r>
    </w:p>
    <w:p w:rsidR="001861DD" w:rsidRPr="001861DD" w:rsidRDefault="001861DD" w:rsidP="001861DD">
      <w:pPr>
        <w:shd w:val="clear" w:color="auto" w:fill="FFFFFF"/>
        <w:spacing w:after="0" w:line="240" w:lineRule="auto"/>
        <w:ind w:right="-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науки и техники</w:t>
      </w:r>
      <w:r w:rsidRPr="001861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всеобщая компьютеризация определяют возрастающую роль </w:t>
      </w:r>
      <w:proofErr w:type="spellStart"/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предшкольной</w:t>
      </w:r>
      <w:proofErr w:type="spellEnd"/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подготовки детей дошкольного возраста. Современные технологии передачи информации открывают перед нами совершенно новые возможности в области образования. Вхождение детей в мир знаний начинается в дошкольном возрасте.</w:t>
      </w:r>
    </w:p>
    <w:p w:rsidR="001861DD" w:rsidRPr="001861DD" w:rsidRDefault="001861DD" w:rsidP="001861DD">
      <w:pPr>
        <w:shd w:val="clear" w:color="auto" w:fill="FFFFFF"/>
        <w:spacing w:after="0" w:line="240" w:lineRule="auto"/>
        <w:ind w:right="-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обучения грамоте будет интереснее и эффективнее, если использовать игровые приемы с применением метода наглядного моделирования</w:t>
      </w:r>
      <w:r w:rsidRPr="001861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который позволяет решить следующие задачи:</w:t>
      </w:r>
    </w:p>
    <w:p w:rsidR="001861DD" w:rsidRPr="001861DD" w:rsidRDefault="001861DD" w:rsidP="001861DD">
      <w:pPr>
        <w:numPr>
          <w:ilvl w:val="0"/>
          <w:numId w:val="17"/>
        </w:numPr>
        <w:shd w:val="clear" w:color="auto" w:fill="FFFFFF"/>
        <w:spacing w:after="0" w:line="240" w:lineRule="auto"/>
        <w:ind w:left="0" w:right="-71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понятием «слово» и его протяженностью;</w:t>
      </w:r>
    </w:p>
    <w:p w:rsidR="001861DD" w:rsidRPr="001861DD" w:rsidRDefault="001861DD" w:rsidP="001861DD">
      <w:pPr>
        <w:numPr>
          <w:ilvl w:val="0"/>
          <w:numId w:val="17"/>
        </w:numPr>
        <w:shd w:val="clear" w:color="auto" w:fill="FFFFFF"/>
        <w:spacing w:after="0" w:line="240" w:lineRule="auto"/>
        <w:ind w:left="0" w:right="-71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образно представить структуру слова;</w:t>
      </w:r>
    </w:p>
    <w:p w:rsidR="001861DD" w:rsidRPr="001861DD" w:rsidRDefault="001861DD" w:rsidP="001861DD">
      <w:pPr>
        <w:numPr>
          <w:ilvl w:val="0"/>
          <w:numId w:val="17"/>
        </w:numPr>
        <w:shd w:val="clear" w:color="auto" w:fill="FFFFFF"/>
        <w:spacing w:after="0" w:line="240" w:lineRule="auto"/>
        <w:ind w:left="0" w:right="-71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интонационно выделять звук в слове, называть слово с заданным звуком, находить позицию звуков в слове и соотносить со схемой;</w:t>
      </w:r>
    </w:p>
    <w:p w:rsidR="001861DD" w:rsidRPr="001861DD" w:rsidRDefault="001861DD" w:rsidP="001861DD">
      <w:pPr>
        <w:numPr>
          <w:ilvl w:val="0"/>
          <w:numId w:val="17"/>
        </w:numPr>
        <w:shd w:val="clear" w:color="auto" w:fill="FFFFFF"/>
        <w:spacing w:after="0" w:line="240" w:lineRule="auto"/>
        <w:ind w:left="0" w:right="-71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место звука в слове (начале, середине, конце)</w:t>
      </w:r>
    </w:p>
    <w:p w:rsidR="001861DD" w:rsidRPr="001861DD" w:rsidRDefault="001861DD" w:rsidP="001861DD">
      <w:pPr>
        <w:numPr>
          <w:ilvl w:val="0"/>
          <w:numId w:val="17"/>
        </w:numPr>
        <w:shd w:val="clear" w:color="auto" w:fill="FFFFFF"/>
        <w:spacing w:after="0" w:line="240" w:lineRule="auto"/>
        <w:ind w:left="0" w:right="-71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последовательность звуков в слове;</w:t>
      </w:r>
    </w:p>
    <w:p w:rsidR="001861DD" w:rsidRPr="001861DD" w:rsidRDefault="001861DD" w:rsidP="001861DD">
      <w:pPr>
        <w:numPr>
          <w:ilvl w:val="0"/>
          <w:numId w:val="17"/>
        </w:numPr>
        <w:shd w:val="clear" w:color="auto" w:fill="FFFFFF"/>
        <w:spacing w:after="0" w:line="240" w:lineRule="auto"/>
        <w:ind w:left="0" w:right="-71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количество звуков в слове;</w:t>
      </w:r>
    </w:p>
    <w:p w:rsidR="001861DD" w:rsidRPr="001861DD" w:rsidRDefault="001861DD" w:rsidP="001861DD">
      <w:pPr>
        <w:numPr>
          <w:ilvl w:val="0"/>
          <w:numId w:val="17"/>
        </w:numPr>
        <w:shd w:val="clear" w:color="auto" w:fill="FFFFFF"/>
        <w:spacing w:after="0" w:line="240" w:lineRule="auto"/>
        <w:ind w:left="0" w:right="-71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изображать гласные и согласные звуки с помощью зрительных символов, различать твердые и мягкие звуки, вычленять словесное ударение, различать ударные и безударные гласные;</w:t>
      </w:r>
    </w:p>
    <w:p w:rsidR="001861DD" w:rsidRPr="001861DD" w:rsidRDefault="001861DD" w:rsidP="001861DD">
      <w:pPr>
        <w:numPr>
          <w:ilvl w:val="0"/>
          <w:numId w:val="17"/>
        </w:numPr>
        <w:shd w:val="clear" w:color="auto" w:fill="FFFFFF"/>
        <w:spacing w:after="0" w:line="240" w:lineRule="auto"/>
        <w:ind w:left="0" w:right="-71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навыки анализа и синтеза слов и предложений, подбора слов к заданной звуковой модели;</w:t>
      </w:r>
    </w:p>
    <w:p w:rsidR="001861DD" w:rsidRPr="001861DD" w:rsidRDefault="001861DD" w:rsidP="001861DD">
      <w:pPr>
        <w:numPr>
          <w:ilvl w:val="0"/>
          <w:numId w:val="17"/>
        </w:numPr>
        <w:shd w:val="clear" w:color="auto" w:fill="FFFFFF"/>
        <w:spacing w:after="0" w:line="240" w:lineRule="auto"/>
        <w:ind w:left="0" w:right="-71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графически изображать предложение, придумывать предложение по схеме;</w:t>
      </w:r>
    </w:p>
    <w:p w:rsidR="001861DD" w:rsidRPr="001861DD" w:rsidRDefault="001861DD" w:rsidP="001861DD">
      <w:pPr>
        <w:numPr>
          <w:ilvl w:val="0"/>
          <w:numId w:val="17"/>
        </w:numPr>
        <w:shd w:val="clear" w:color="auto" w:fill="FFFFFF"/>
        <w:spacing w:after="0" w:line="240" w:lineRule="auto"/>
        <w:ind w:left="0" w:right="-71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отрабатывать </w:t>
      </w:r>
      <w:proofErr w:type="gramStart"/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  слогового</w:t>
      </w:r>
      <w:proofErr w:type="gramEnd"/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чтения.</w:t>
      </w:r>
    </w:p>
    <w:p w:rsidR="001861DD" w:rsidRPr="001861DD" w:rsidRDefault="001861DD" w:rsidP="001861DD">
      <w:pPr>
        <w:shd w:val="clear" w:color="auto" w:fill="FFFFFF"/>
        <w:spacing w:after="0" w:line="240" w:lineRule="auto"/>
        <w:ind w:right="-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8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Взрослым необходимо помнить, что чтение и письмо – сложные навыки, требующие определенного уровня развития ребенка (психологического, физиологического и лингвистического). Речевое и языковое развитие каждого ребенка должно плавно протекать в рамках его возрастных возможностей и индивидуальных особенностей.</w:t>
      </w:r>
    </w:p>
    <w:p w:rsidR="009926E3" w:rsidRPr="009926E3" w:rsidRDefault="009926E3" w:rsidP="009926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</w:p>
    <w:p w:rsidR="001861DD" w:rsidRPr="00A847A4" w:rsidRDefault="001861DD" w:rsidP="00A847A4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861DD" w:rsidRPr="00B100E5" w:rsidRDefault="001861DD" w:rsidP="001861DD">
      <w:pPr>
        <w:jc w:val="both"/>
        <w:rPr>
          <w:rFonts w:ascii="Times New Roman" w:hAnsi="Times New Roman"/>
          <w:b/>
          <w:color w:val="000000"/>
          <w:sz w:val="40"/>
          <w:szCs w:val="40"/>
          <w:lang w:eastAsia="ru-RU"/>
        </w:rPr>
      </w:pPr>
      <w:r w:rsidRPr="00B100E5">
        <w:rPr>
          <w:rFonts w:ascii="Times New Roman" w:hAnsi="Times New Roman"/>
          <w:b/>
          <w:color w:val="000000"/>
          <w:sz w:val="40"/>
          <w:szCs w:val="40"/>
          <w:lang w:eastAsia="ru-RU"/>
        </w:rPr>
        <w:lastRenderedPageBreak/>
        <w:t>Планирование проекта</w:t>
      </w:r>
    </w:p>
    <w:p w:rsidR="00540363" w:rsidRDefault="001861DD" w:rsidP="00540363">
      <w:pPr>
        <w:shd w:val="clear" w:color="auto" w:fill="FFFFFF"/>
        <w:spacing w:after="0" w:line="240" w:lineRule="auto"/>
        <w:ind w:right="-710"/>
        <w:jc w:val="both"/>
        <w:rPr>
          <w:rFonts w:ascii="Times New Roman" w:hAnsi="Times New Roman"/>
          <w:b/>
          <w:color w:val="000000"/>
          <w:sz w:val="40"/>
          <w:szCs w:val="40"/>
          <w:lang w:eastAsia="ru-RU"/>
        </w:rPr>
      </w:pPr>
      <w:r w:rsidRPr="00B100E5">
        <w:rPr>
          <w:rFonts w:ascii="Times New Roman" w:hAnsi="Times New Roman"/>
          <w:b/>
          <w:color w:val="000000"/>
          <w:sz w:val="40"/>
          <w:szCs w:val="40"/>
          <w:lang w:eastAsia="ru-RU"/>
        </w:rPr>
        <w:t>Сбор сведений</w:t>
      </w:r>
      <w:r w:rsidR="00540363">
        <w:rPr>
          <w:rFonts w:ascii="Times New Roman" w:hAnsi="Times New Roman"/>
          <w:b/>
          <w:color w:val="000000"/>
          <w:sz w:val="40"/>
          <w:szCs w:val="40"/>
          <w:lang w:eastAsia="ru-RU"/>
        </w:rPr>
        <w:t>.</w:t>
      </w:r>
    </w:p>
    <w:p w:rsidR="004B76CA" w:rsidRDefault="00540363" w:rsidP="004B76CA">
      <w:pPr>
        <w:shd w:val="clear" w:color="auto" w:fill="FFFFFF"/>
        <w:spacing w:after="0" w:line="240" w:lineRule="auto"/>
        <w:ind w:right="-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и проанализировать психолого-педагогическую и специальную литературу, педагогический опыт, законодательные документы по обучению дошкольников грамоте и подготовки их руки к письму.</w:t>
      </w:r>
    </w:p>
    <w:p w:rsidR="00540363" w:rsidRPr="004B76CA" w:rsidRDefault="00540363" w:rsidP="004B76CA">
      <w:pPr>
        <w:shd w:val="clear" w:color="auto" w:fill="FFFFFF"/>
        <w:spacing w:after="0" w:line="240" w:lineRule="auto"/>
        <w:ind w:right="-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40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мнение родителей по данной проблеме через анкетирование.</w:t>
      </w:r>
    </w:p>
    <w:p w:rsidR="004B76CA" w:rsidRDefault="004B76CA" w:rsidP="004B76CA">
      <w:pPr>
        <w:shd w:val="clear" w:color="auto" w:fill="FFFFFF"/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6CA" w:rsidRDefault="004B76CA" w:rsidP="004B76CA">
      <w:pPr>
        <w:shd w:val="clear" w:color="auto" w:fill="FFFFFF"/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6CA" w:rsidRDefault="004B76CA" w:rsidP="004B76CA">
      <w:pPr>
        <w:pStyle w:val="c21"/>
        <w:shd w:val="clear" w:color="auto" w:fill="FFFFFF"/>
        <w:spacing w:before="0" w:beforeAutospacing="0" w:after="0" w:afterAutospacing="0"/>
        <w:ind w:right="-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b/>
          <w:bCs/>
          <w:color w:val="000000"/>
          <w:sz w:val="28"/>
          <w:szCs w:val="28"/>
        </w:rPr>
        <w:t>Цель проекта: </w:t>
      </w:r>
      <w:r>
        <w:rPr>
          <w:rStyle w:val="c0"/>
          <w:color w:val="000000"/>
          <w:sz w:val="28"/>
          <w:szCs w:val="28"/>
        </w:rPr>
        <w:t>Создать методическую систему работы по обучению детей старшего дошкольного возраста грамоте и подготовка их руки к письму.</w:t>
      </w:r>
    </w:p>
    <w:p w:rsidR="004B76CA" w:rsidRDefault="004B76CA" w:rsidP="004B76CA">
      <w:pPr>
        <w:pStyle w:val="c21"/>
        <w:shd w:val="clear" w:color="auto" w:fill="FFFFFF"/>
        <w:spacing w:before="0" w:beforeAutospacing="0" w:after="0" w:afterAutospacing="0"/>
        <w:ind w:right="-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b/>
          <w:bCs/>
          <w:color w:val="000000"/>
          <w:sz w:val="28"/>
          <w:szCs w:val="28"/>
        </w:rPr>
        <w:t>Задачи проекта</w:t>
      </w:r>
    </w:p>
    <w:p w:rsidR="004B76CA" w:rsidRDefault="004B76CA" w:rsidP="004B76CA">
      <w:pPr>
        <w:pStyle w:val="c7"/>
        <w:shd w:val="clear" w:color="auto" w:fill="FFFFFF"/>
        <w:spacing w:before="0" w:beforeAutospacing="0" w:after="0" w:afterAutospacing="0"/>
        <w:ind w:right="-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Создание в группе особого микроклимата, доброжелательного отношения друг к другу, взаимного уважения, уступчивости и вместе с тем инициативности, активного интереса ко всему происходящему;</w:t>
      </w:r>
    </w:p>
    <w:p w:rsidR="004B76CA" w:rsidRDefault="004B76CA" w:rsidP="004B76CA">
      <w:pPr>
        <w:pStyle w:val="c7"/>
        <w:shd w:val="clear" w:color="auto" w:fill="FFFFFF"/>
        <w:spacing w:before="0" w:beforeAutospacing="0" w:after="0" w:afterAutospacing="0"/>
        <w:ind w:right="-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2. Формирование у дошкольников начального познания языковой действительности, овладение </w:t>
      </w:r>
      <w:proofErr w:type="gramStart"/>
      <w:r>
        <w:rPr>
          <w:rStyle w:val="c0"/>
          <w:color w:val="000000"/>
          <w:sz w:val="28"/>
          <w:szCs w:val="28"/>
        </w:rPr>
        <w:t>элементами грамоты</w:t>
      </w:r>
      <w:proofErr w:type="gramEnd"/>
      <w:r>
        <w:rPr>
          <w:rStyle w:val="c0"/>
          <w:color w:val="000000"/>
          <w:sz w:val="28"/>
          <w:szCs w:val="28"/>
        </w:rPr>
        <w:t xml:space="preserve"> на которую можно опереться при обучении в школе;</w:t>
      </w:r>
    </w:p>
    <w:p w:rsidR="004B76CA" w:rsidRDefault="004B76CA" w:rsidP="004B76CA">
      <w:pPr>
        <w:pStyle w:val="c7"/>
        <w:shd w:val="clear" w:color="auto" w:fill="FFFFFF"/>
        <w:spacing w:before="0" w:beforeAutospacing="0" w:after="0" w:afterAutospacing="0"/>
        <w:ind w:right="-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Повысить профессиональную компетентность воспитателей в вопросах обучения дошкольников грамоте и подготовки их руки к письму;</w:t>
      </w:r>
    </w:p>
    <w:p w:rsidR="004B76CA" w:rsidRDefault="004B76CA" w:rsidP="004B76CA">
      <w:pPr>
        <w:pStyle w:val="c7"/>
        <w:shd w:val="clear" w:color="auto" w:fill="FFFFFF"/>
        <w:spacing w:before="0" w:beforeAutospacing="0" w:after="0" w:afterAutospacing="0"/>
        <w:ind w:right="-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Повышение компетентности родителей в вопросе подготовки детей к обучению в школе</w:t>
      </w:r>
    </w:p>
    <w:p w:rsidR="004B76CA" w:rsidRDefault="004B76CA" w:rsidP="004B76CA">
      <w:pPr>
        <w:shd w:val="clear" w:color="auto" w:fill="FFFFFF"/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6CA" w:rsidRDefault="004B76CA" w:rsidP="004B76CA">
      <w:pPr>
        <w:shd w:val="clear" w:color="auto" w:fill="FFFFFF"/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6CA" w:rsidRDefault="004B76CA" w:rsidP="004B76CA">
      <w:pPr>
        <w:shd w:val="clear" w:color="auto" w:fill="FFFFFF"/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6CA" w:rsidRDefault="004B76CA" w:rsidP="004B76CA">
      <w:pPr>
        <w:shd w:val="clear" w:color="auto" w:fill="FFFFFF"/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560" w:rsidRPr="0019508A" w:rsidRDefault="00850560" w:rsidP="00850560">
      <w:pPr>
        <w:rPr>
          <w:rFonts w:ascii="Times New Roman" w:hAnsi="Times New Roman"/>
          <w:b/>
          <w:sz w:val="40"/>
          <w:szCs w:val="40"/>
        </w:rPr>
      </w:pPr>
      <w:r w:rsidRPr="0019508A">
        <w:rPr>
          <w:rFonts w:ascii="Times New Roman" w:hAnsi="Times New Roman"/>
          <w:b/>
          <w:sz w:val="40"/>
          <w:szCs w:val="40"/>
        </w:rPr>
        <w:t>Создание условий для реализации проекта.</w:t>
      </w:r>
    </w:p>
    <w:p w:rsidR="00850560" w:rsidRPr="0019508A" w:rsidRDefault="00850560" w:rsidP="0085056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подбор </w:t>
      </w:r>
      <w:proofErr w:type="gramStart"/>
      <w:r>
        <w:rPr>
          <w:rFonts w:ascii="Times New Roman" w:hAnsi="Times New Roman"/>
          <w:sz w:val="28"/>
          <w:szCs w:val="28"/>
        </w:rPr>
        <w:t>методической ,</w:t>
      </w:r>
      <w:proofErr w:type="gramEnd"/>
      <w:r w:rsidRPr="0019508A">
        <w:rPr>
          <w:rFonts w:ascii="Times New Roman" w:hAnsi="Times New Roman"/>
          <w:sz w:val="28"/>
          <w:szCs w:val="28"/>
        </w:rPr>
        <w:t xml:space="preserve"> научно-популярной и художественной литературы, иллюстриров</w:t>
      </w:r>
      <w:r>
        <w:rPr>
          <w:rFonts w:ascii="Times New Roman" w:hAnsi="Times New Roman"/>
          <w:sz w:val="28"/>
          <w:szCs w:val="28"/>
        </w:rPr>
        <w:t>анного материала по данной теме;</w:t>
      </w:r>
    </w:p>
    <w:p w:rsidR="00850560" w:rsidRPr="0019508A" w:rsidRDefault="00850560" w:rsidP="00850560">
      <w:pPr>
        <w:spacing w:after="0"/>
        <w:rPr>
          <w:rFonts w:ascii="Times New Roman" w:hAnsi="Times New Roman"/>
          <w:sz w:val="28"/>
          <w:szCs w:val="28"/>
        </w:rPr>
      </w:pPr>
      <w:r w:rsidRPr="0019508A">
        <w:rPr>
          <w:rFonts w:ascii="Times New Roman" w:hAnsi="Times New Roman"/>
          <w:sz w:val="28"/>
          <w:szCs w:val="28"/>
        </w:rPr>
        <w:t>- организация предметно-пространственной среды в группе, где реализуется проект</w:t>
      </w:r>
      <w:r>
        <w:rPr>
          <w:rFonts w:ascii="Times New Roman" w:hAnsi="Times New Roman"/>
          <w:sz w:val="28"/>
          <w:szCs w:val="28"/>
        </w:rPr>
        <w:t>;</w:t>
      </w:r>
    </w:p>
    <w:p w:rsidR="00850560" w:rsidRDefault="00850560" w:rsidP="0085056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-д</w:t>
      </w:r>
      <w:r w:rsidRPr="0019508A">
        <w:rPr>
          <w:rFonts w:ascii="Times New Roman" w:hAnsi="Times New Roman"/>
          <w:sz w:val="28"/>
          <w:szCs w:val="28"/>
        </w:rPr>
        <w:t xml:space="preserve">оведение до родителей важности темы проекта, подготовка информационного листа </w:t>
      </w:r>
      <w:r>
        <w:rPr>
          <w:rFonts w:ascii="Times New Roman" w:hAnsi="Times New Roman"/>
          <w:sz w:val="28"/>
          <w:szCs w:val="28"/>
        </w:rPr>
        <w:t xml:space="preserve">для родителей </w:t>
      </w:r>
      <w:r w:rsidRPr="0019508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приглашением к участию в проекте.</w:t>
      </w:r>
    </w:p>
    <w:p w:rsidR="004B76CA" w:rsidRDefault="004B76CA" w:rsidP="004B76CA">
      <w:pPr>
        <w:shd w:val="clear" w:color="auto" w:fill="FFFFFF"/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0F2E" w:rsidRPr="00F22E0C" w:rsidRDefault="00500F2E" w:rsidP="00500F2E">
      <w:pPr>
        <w:spacing w:after="0"/>
        <w:rPr>
          <w:rFonts w:ascii="Times New Roman" w:hAnsi="Times New Roman"/>
          <w:sz w:val="28"/>
          <w:szCs w:val="28"/>
        </w:rPr>
      </w:pPr>
      <w:r w:rsidRPr="0019508A">
        <w:rPr>
          <w:rFonts w:ascii="Times New Roman" w:hAnsi="Times New Roman"/>
          <w:b/>
          <w:sz w:val="40"/>
          <w:szCs w:val="40"/>
        </w:rPr>
        <w:t>Ожидаемый результат</w:t>
      </w:r>
    </w:p>
    <w:p w:rsidR="002502BD" w:rsidRPr="009926E3" w:rsidRDefault="002502BD" w:rsidP="002502B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92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Дети:</w:t>
      </w:r>
      <w:r w:rsidRPr="0099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получат новые знания (научатся проводить звуковой анализ слова устно и используя цветовые круги, познакомятся с буквами, научатся писать буквы печатно, подбирать слова с определённым звуком в разных позициях), проявят себя творчески в процессе выполнения продуктов деятельности. Получат в подарок Азбуку со своими рисунками букв и коллажами «Где спряталась буква».</w:t>
      </w:r>
    </w:p>
    <w:p w:rsidR="002502BD" w:rsidRPr="009926E3" w:rsidRDefault="002502BD" w:rsidP="002502B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Оценивая эффективность</w:t>
      </w:r>
      <w:r w:rsidRPr="0099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работе с детьми, мы провели:</w:t>
      </w:r>
    </w:p>
    <w:p w:rsidR="002502BD" w:rsidRPr="009926E3" w:rsidRDefault="002502BD" w:rsidP="002502B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детей, обработка результатов мониторинга. Соотношение целей и результатов проекта.</w:t>
      </w:r>
    </w:p>
    <w:p w:rsidR="002502BD" w:rsidRPr="009926E3" w:rsidRDefault="002502BD" w:rsidP="002502B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обобщающие открытое НОД «В стране звуков и букв».</w:t>
      </w:r>
    </w:p>
    <w:p w:rsidR="002502BD" w:rsidRPr="009926E3" w:rsidRDefault="002502BD" w:rsidP="002502B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2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Родители:</w:t>
      </w:r>
      <w:r w:rsidRPr="0099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получат новые знания о том, как правильно учить детей проводить звуковой анализ слова, получат эмоциональный отклик от взаимодействия с детьми при выполнении творческих работ.</w:t>
      </w:r>
    </w:p>
    <w:p w:rsidR="002502BD" w:rsidRPr="009926E3" w:rsidRDefault="002502BD" w:rsidP="002502B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Оценивая эффективность</w:t>
      </w:r>
      <w:r w:rsidRPr="0099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работе с родителями, мы провели:</w:t>
      </w:r>
    </w:p>
    <w:p w:rsidR="002502BD" w:rsidRPr="009926E3" w:rsidRDefault="002502BD" w:rsidP="002502BD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«Звук и буква».</w:t>
      </w:r>
    </w:p>
    <w:p w:rsidR="00500F2E" w:rsidRPr="0019508A" w:rsidRDefault="00500F2E" w:rsidP="00500F2E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500F2E" w:rsidRPr="0019508A" w:rsidRDefault="00500F2E" w:rsidP="00500F2E">
      <w:pPr>
        <w:rPr>
          <w:rFonts w:ascii="Times New Roman" w:hAnsi="Times New Roman"/>
          <w:b/>
          <w:sz w:val="40"/>
          <w:szCs w:val="40"/>
        </w:rPr>
      </w:pPr>
      <w:r w:rsidRPr="0019508A">
        <w:rPr>
          <w:rFonts w:ascii="Times New Roman" w:hAnsi="Times New Roman"/>
          <w:b/>
          <w:sz w:val="40"/>
          <w:szCs w:val="40"/>
        </w:rPr>
        <w:t>Продукт реализации проекта:</w:t>
      </w:r>
    </w:p>
    <w:p w:rsidR="00500F2E" w:rsidRPr="0019508A" w:rsidRDefault="00500F2E" w:rsidP="00500F2E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19508A">
        <w:rPr>
          <w:rFonts w:ascii="Times New Roman" w:hAnsi="Times New Roman"/>
          <w:sz w:val="28"/>
          <w:szCs w:val="28"/>
        </w:rPr>
        <w:t>Разработка конспектов организованных мероприятий, тематических бесед.</w:t>
      </w:r>
    </w:p>
    <w:p w:rsidR="00500F2E" w:rsidRPr="0019508A" w:rsidRDefault="00500F2E" w:rsidP="00500F2E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19508A">
        <w:rPr>
          <w:rFonts w:ascii="Times New Roman" w:hAnsi="Times New Roman"/>
          <w:sz w:val="28"/>
          <w:szCs w:val="28"/>
        </w:rPr>
        <w:t>Обогащение картотеки игр и упражнений.</w:t>
      </w:r>
    </w:p>
    <w:p w:rsidR="00500F2E" w:rsidRPr="0019508A" w:rsidRDefault="00500F2E" w:rsidP="00500F2E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19508A">
        <w:rPr>
          <w:rFonts w:ascii="Times New Roman" w:hAnsi="Times New Roman"/>
          <w:sz w:val="28"/>
          <w:szCs w:val="28"/>
        </w:rPr>
        <w:t xml:space="preserve">Создание </w:t>
      </w:r>
      <w:proofErr w:type="gramStart"/>
      <w:r w:rsidRPr="0019508A">
        <w:rPr>
          <w:rFonts w:ascii="Times New Roman" w:hAnsi="Times New Roman"/>
          <w:sz w:val="28"/>
          <w:szCs w:val="28"/>
        </w:rPr>
        <w:t>совместно  с</w:t>
      </w:r>
      <w:proofErr w:type="gramEnd"/>
      <w:r>
        <w:rPr>
          <w:rFonts w:ascii="Times New Roman" w:hAnsi="Times New Roman"/>
          <w:sz w:val="28"/>
          <w:szCs w:val="28"/>
        </w:rPr>
        <w:t xml:space="preserve"> детьми книжек-малышек по </w:t>
      </w:r>
      <w:r w:rsidR="006A7FA1">
        <w:rPr>
          <w:rFonts w:ascii="Times New Roman" w:hAnsi="Times New Roman"/>
          <w:sz w:val="28"/>
          <w:szCs w:val="28"/>
        </w:rPr>
        <w:t xml:space="preserve"> буквам</w:t>
      </w:r>
    </w:p>
    <w:p w:rsidR="006A7FA1" w:rsidRDefault="00500F2E" w:rsidP="006A7FA1">
      <w:pPr>
        <w:pStyle w:val="a3"/>
        <w:spacing w:after="160" w:line="259" w:lineRule="auto"/>
        <w:rPr>
          <w:rFonts w:ascii="Times New Roman" w:hAnsi="Times New Roman"/>
          <w:sz w:val="28"/>
          <w:szCs w:val="28"/>
        </w:rPr>
      </w:pPr>
      <w:r w:rsidRPr="006A7FA1">
        <w:rPr>
          <w:rFonts w:ascii="Times New Roman" w:hAnsi="Times New Roman"/>
          <w:sz w:val="28"/>
          <w:szCs w:val="28"/>
        </w:rPr>
        <w:t xml:space="preserve">                       </w:t>
      </w:r>
    </w:p>
    <w:p w:rsidR="006A7FA1" w:rsidRDefault="006A7FA1" w:rsidP="006A7FA1">
      <w:pPr>
        <w:pStyle w:val="a3"/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6A7FA1" w:rsidRDefault="006A7FA1" w:rsidP="006A7FA1">
      <w:pPr>
        <w:pStyle w:val="a3"/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6A7FA1" w:rsidRDefault="006A7FA1" w:rsidP="006A7FA1">
      <w:pPr>
        <w:pStyle w:val="a3"/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6A7FA1" w:rsidRDefault="006A7FA1" w:rsidP="006A7FA1">
      <w:pPr>
        <w:pStyle w:val="a3"/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9926E3" w:rsidRPr="006A7FA1" w:rsidRDefault="009926E3" w:rsidP="006A7FA1">
      <w:pPr>
        <w:pStyle w:val="a3"/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6A7FA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Календарный план выполнения проекта.</w:t>
      </w:r>
    </w:p>
    <w:tbl>
      <w:tblPr>
        <w:tblW w:w="12015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1"/>
        <w:gridCol w:w="27"/>
        <w:gridCol w:w="1212"/>
        <w:gridCol w:w="2243"/>
        <w:gridCol w:w="3538"/>
        <w:gridCol w:w="2145"/>
      </w:tblGrid>
      <w:tr w:rsidR="009926E3" w:rsidRPr="009926E3" w:rsidTr="009926E3">
        <w:tc>
          <w:tcPr>
            <w:tcW w:w="18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0" w:name="a4404a0c64c4e3995a8eeb49ff157daa3c589718"/>
            <w:bookmarkStart w:id="1" w:name="0"/>
            <w:bookmarkEnd w:id="0"/>
            <w:bookmarkEnd w:id="1"/>
            <w:r w:rsidRPr="00992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Этапы реализации проекта.</w:t>
            </w:r>
          </w:p>
          <w:p w:rsidR="009926E3" w:rsidRPr="009926E3" w:rsidRDefault="009926E3" w:rsidP="00992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реализации.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  <w:p w:rsidR="009926E3" w:rsidRPr="009926E3" w:rsidRDefault="009926E3" w:rsidP="00992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(участники)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Прогнозируемый результат</w:t>
            </w:r>
          </w:p>
        </w:tc>
      </w:tr>
      <w:tr w:rsidR="009926E3" w:rsidRPr="009926E3" w:rsidTr="009926E3">
        <w:trPr>
          <w:trHeight w:val="780"/>
        </w:trPr>
        <w:tc>
          <w:tcPr>
            <w:tcW w:w="8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ind w:left="114" w:right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Подготовительный этап –</w:t>
            </w:r>
          </w:p>
          <w:p w:rsidR="009926E3" w:rsidRPr="009926E3" w:rsidRDefault="009926E3" w:rsidP="009926E3">
            <w:pPr>
              <w:spacing w:after="0" w:line="240" w:lineRule="auto"/>
              <w:ind w:left="114" w:right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месяц</w:t>
            </w:r>
          </w:p>
          <w:p w:rsidR="009926E3" w:rsidRPr="009926E3" w:rsidRDefault="009926E3" w:rsidP="009926E3">
            <w:pPr>
              <w:spacing w:after="0" w:line="240" w:lineRule="auto"/>
              <w:ind w:left="114" w:right="11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целей и задач проектной деятельности.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6A7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</w:t>
            </w:r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       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Сформированы цели и задачи.</w:t>
            </w:r>
          </w:p>
        </w:tc>
      </w:tr>
      <w:tr w:rsidR="009926E3" w:rsidRPr="009926E3" w:rsidTr="009926E3">
        <w:trPr>
          <w:trHeight w:val="1420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Распределение функциональных обязанностей между разработчиками проекта.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Обязанности распределены.</w:t>
            </w:r>
          </w:p>
        </w:tc>
      </w:tr>
      <w:tr w:rsidR="009926E3" w:rsidRPr="009926E3" w:rsidTr="009926E3">
        <w:trPr>
          <w:trHeight w:val="1220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мониторинга детей, на выявление первостепенности решаемых в проекте задач.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Выявлено, какие проблемы будут решаться в первую очередь.</w:t>
            </w:r>
          </w:p>
        </w:tc>
      </w:tr>
      <w:tr w:rsidR="009926E3" w:rsidRPr="009926E3" w:rsidTr="009926E3">
        <w:trPr>
          <w:trHeight w:val="680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наглядно-дидактического материала.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Приготовлены карточки со слова и схемой, разноцветные круги, картинки на звуки в словах в разных позициях, картинки А4 </w:t>
            </w: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«На что похожа буква», картотека игр на развитие фонематического слуха.</w:t>
            </w:r>
          </w:p>
        </w:tc>
      </w:tr>
      <w:tr w:rsidR="009926E3" w:rsidRPr="009926E3" w:rsidTr="009926E3">
        <w:trPr>
          <w:trHeight w:val="1120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папки-передвижки - информирование родителей по теме проекта (актуальность и значимость).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 заинтересованы в помощи по реализации проекта.</w:t>
            </w:r>
          </w:p>
        </w:tc>
      </w:tr>
      <w:tr w:rsidR="009926E3" w:rsidRPr="009926E3" w:rsidTr="009926E3">
        <w:trPr>
          <w:trHeight w:val="2300"/>
        </w:trPr>
        <w:tc>
          <w:tcPr>
            <w:tcW w:w="8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6A7FA1" w:rsidP="009926E3">
            <w:pPr>
              <w:spacing w:after="0" w:line="240" w:lineRule="auto"/>
              <w:ind w:left="114" w:right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основной</w:t>
            </w:r>
          </w:p>
          <w:p w:rsidR="009926E3" w:rsidRPr="009926E3" w:rsidRDefault="009926E3" w:rsidP="009926E3">
            <w:pPr>
              <w:spacing w:after="0" w:line="240" w:lineRule="auto"/>
              <w:ind w:left="114" w:right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месяца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</w:t>
            </w:r>
          </w:p>
          <w:p w:rsidR="009926E3" w:rsidRPr="009926E3" w:rsidRDefault="009926E3" w:rsidP="00992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9926E3" w:rsidRPr="009926E3" w:rsidRDefault="009926E3" w:rsidP="00992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НОД по обучению грамоте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6A7FA1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Воспитатели,дети</w:t>
            </w:r>
            <w:proofErr w:type="spellEnd"/>
            <w:proofErr w:type="gramEnd"/>
          </w:p>
          <w:p w:rsidR="009926E3" w:rsidRPr="009926E3" w:rsidRDefault="006A7FA1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научатся проводить звуковой анализ слова устно и используя цветовые круги.</w:t>
            </w:r>
          </w:p>
        </w:tc>
      </w:tr>
      <w:tr w:rsidR="009926E3" w:rsidRPr="009926E3" w:rsidTr="009926E3">
        <w:trPr>
          <w:trHeight w:val="1620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Ноябрь,</w:t>
            </w:r>
          </w:p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  <w:p w:rsidR="009926E3" w:rsidRPr="009926E3" w:rsidRDefault="009926E3" w:rsidP="00992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наглядно - информационного материала для родителей.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6A7FA1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Воспитатель,родители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926E3" w:rsidRPr="009926E3" w:rsidTr="009926E3">
        <w:trPr>
          <w:trHeight w:val="1280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</w:t>
            </w:r>
          </w:p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</w:t>
            </w:r>
            <w:proofErr w:type="spellStart"/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логопятиминуток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Учитель-</w:t>
            </w:r>
          </w:p>
          <w:p w:rsidR="009926E3" w:rsidRPr="009926E3" w:rsidRDefault="006A7FA1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proofErr w:type="gramStart"/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="009926E3"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огопед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,дети</w:t>
            </w:r>
            <w:proofErr w:type="spellEnd"/>
            <w:proofErr w:type="gramEnd"/>
          </w:p>
          <w:p w:rsidR="009926E3" w:rsidRPr="009926E3" w:rsidRDefault="006A7FA1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926E3" w:rsidRPr="009926E3" w:rsidTr="009926E3">
        <w:trPr>
          <w:trHeight w:val="1620"/>
        </w:trPr>
        <w:tc>
          <w:tcPr>
            <w:tcW w:w="810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</w:t>
            </w:r>
          </w:p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раза в месяц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Показ презентаций для детей средствами </w:t>
            </w:r>
            <w:proofErr w:type="spellStart"/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PowerPoint</w:t>
            </w:r>
            <w:proofErr w:type="spellEnd"/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6A7FA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</w:t>
            </w:r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научаться подбирать слова с определённым звуком в разных позициях.</w:t>
            </w:r>
          </w:p>
        </w:tc>
      </w:tr>
      <w:tr w:rsidR="009926E3" w:rsidRPr="009926E3" w:rsidTr="009926E3"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</w:t>
            </w:r>
          </w:p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раза в месяц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совместной деятельности – рисование на тему «Весёлые буквы».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познакомятся с буквами. Собраны рисунки детей для Азбуки.</w:t>
            </w:r>
          </w:p>
        </w:tc>
      </w:tr>
      <w:tr w:rsidR="009926E3" w:rsidRPr="009926E3" w:rsidTr="009926E3"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</w:t>
            </w:r>
          </w:p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Пятиминутки «Рисуем по клеточкам»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научатся писать буквы печатно.</w:t>
            </w:r>
          </w:p>
        </w:tc>
      </w:tr>
      <w:tr w:rsidR="009926E3" w:rsidRPr="009926E3" w:rsidTr="009926E3">
        <w:trPr>
          <w:trHeight w:val="1940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Январь-</w:t>
            </w:r>
          </w:p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«Сделай букву сам»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6A7FA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</w:t>
            </w:r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раздевалке оформлена выставка «Такие разные буквы»</w:t>
            </w:r>
          </w:p>
        </w:tc>
      </w:tr>
      <w:tr w:rsidR="009926E3" w:rsidRPr="009926E3" w:rsidTr="009926E3">
        <w:trPr>
          <w:trHeight w:val="45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нетрадиционного родительского собрания в форме соревнования.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6A7FA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</w:t>
            </w:r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spellStart"/>
            <w:proofErr w:type="gramEnd"/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дети,родители</w:t>
            </w:r>
            <w:proofErr w:type="spellEnd"/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 получат новые знания о том, как правильно учить детей проводить звуковой анализ слова.</w:t>
            </w:r>
          </w:p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и родители получат эмоциональный отклик.</w:t>
            </w:r>
          </w:p>
        </w:tc>
      </w:tr>
      <w:tr w:rsidR="009926E3" w:rsidRPr="009926E3" w:rsidTr="009926E3">
        <w:trPr>
          <w:trHeight w:val="22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Декабрь-</w:t>
            </w:r>
          </w:p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Индивидуальная работа с отстающими детьми.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6A7FA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,дети</w:t>
            </w:r>
            <w:proofErr w:type="gramEnd"/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Дети, которые не посещали ДОО </w:t>
            </w:r>
            <w:proofErr w:type="gramStart"/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  не</w:t>
            </w:r>
            <w:proofErr w:type="gramEnd"/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усвоили материал, «догонят» своих сверстников по данной теме проекта.</w:t>
            </w:r>
          </w:p>
        </w:tc>
      </w:tr>
      <w:tr w:rsidR="009926E3" w:rsidRPr="009926E3" w:rsidTr="009926E3"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ind w:left="114" w:right="11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Завершающий этап</w:t>
            </w:r>
          </w:p>
          <w:p w:rsidR="009926E3" w:rsidRPr="009926E3" w:rsidRDefault="009926E3" w:rsidP="009926E3">
            <w:pPr>
              <w:spacing w:after="0" w:line="240" w:lineRule="auto"/>
              <w:ind w:left="114" w:right="11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     1 месяц</w:t>
            </w:r>
          </w:p>
        </w:tc>
        <w:tc>
          <w:tcPr>
            <w:tcW w:w="10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Мониторинг детей, обработка результатов мониторинга. </w:t>
            </w: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Соотношение целей и результатов проекта.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6A7FA1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Воспитатель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и учитель-логопед увидят из результатов </w:t>
            </w: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мониторинга все «плюсы» и «минусы» допущенные в ходе работы над проектом.</w:t>
            </w:r>
          </w:p>
        </w:tc>
      </w:tr>
      <w:tr w:rsidR="009926E3" w:rsidRPr="009926E3" w:rsidTr="009926E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фотоотчёта о проделанной работе.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6A7FA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</w:t>
            </w:r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Родители, педагоги ДОО познакомятся наглядно, как «протекал» проект.</w:t>
            </w:r>
          </w:p>
        </w:tc>
      </w:tr>
      <w:tr w:rsidR="009926E3" w:rsidRPr="009926E3" w:rsidTr="009926E3"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ind w:left="114" w:right="11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                                                            </w:t>
            </w:r>
          </w:p>
        </w:tc>
        <w:tc>
          <w:tcPr>
            <w:tcW w:w="10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Азбуки.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6A7FA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каждого ребёнка оформлена Азбука с его рисунками букв и подбором картинок на буквы.</w:t>
            </w:r>
          </w:p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знают буквы, умеют подбирать слова с определённым звуком в разных позициях.</w:t>
            </w:r>
          </w:p>
        </w:tc>
      </w:tr>
      <w:tr w:rsidR="009926E3" w:rsidRPr="009926E3" w:rsidTr="009926E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обобщающие открытое НОД «В стране звуков и букв»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6A7FA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</w:t>
            </w:r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 увидят, чему научились дети по теме проекта.</w:t>
            </w:r>
          </w:p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умеют проводить звуковой анализ слов.</w:t>
            </w:r>
          </w:p>
        </w:tc>
      </w:tr>
      <w:tr w:rsidR="009926E3" w:rsidRPr="009926E3" w:rsidTr="009926E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«Звук и буква»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</w:t>
            </w:r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,дети</w:t>
            </w:r>
            <w:proofErr w:type="gramEnd"/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926E3" w:rsidRPr="009926E3" w:rsidRDefault="006A7FA1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Оценена эффективность проекта в работе с родителями.</w:t>
            </w:r>
          </w:p>
        </w:tc>
      </w:tr>
      <w:tr w:rsidR="009926E3" w:rsidRPr="009926E3" w:rsidTr="009926E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26E3" w:rsidRPr="009926E3" w:rsidRDefault="009926E3" w:rsidP="00992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проекта.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6A7FA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</w:t>
            </w:r>
            <w:r w:rsidR="006A7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E3" w:rsidRPr="009926E3" w:rsidRDefault="009926E3" w:rsidP="009926E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2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 работы по проекту распространится среди воспитателей ДОО.</w:t>
            </w:r>
          </w:p>
        </w:tc>
      </w:tr>
    </w:tbl>
    <w:p w:rsidR="009926E3" w:rsidRPr="009926E3" w:rsidRDefault="002502BD" w:rsidP="009926E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926E3" w:rsidRPr="009926E3" w:rsidRDefault="000A61B8" w:rsidP="000A61B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</w:p>
    <w:p w:rsidR="00D26497" w:rsidRPr="003F4B12" w:rsidRDefault="000A61B8" w:rsidP="00D26497">
      <w:pPr>
        <w:rPr>
          <w:rFonts w:ascii="Times New Roman" w:hAnsi="Times New Roman"/>
          <w:b/>
          <w:sz w:val="40"/>
          <w:szCs w:val="40"/>
        </w:rPr>
      </w:pPr>
      <w:bookmarkStart w:id="2" w:name="h.gjdgxs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26497" w:rsidRPr="003F4B12">
        <w:rPr>
          <w:rFonts w:ascii="Times New Roman" w:hAnsi="Times New Roman"/>
          <w:b/>
          <w:sz w:val="40"/>
          <w:szCs w:val="40"/>
        </w:rPr>
        <w:t xml:space="preserve">4 ЭТАП </w:t>
      </w:r>
    </w:p>
    <w:p w:rsidR="00D26497" w:rsidRPr="003F4B12" w:rsidRDefault="00D26497" w:rsidP="00D26497">
      <w:pPr>
        <w:rPr>
          <w:rFonts w:ascii="Times New Roman" w:hAnsi="Times New Roman"/>
          <w:b/>
          <w:sz w:val="40"/>
          <w:szCs w:val="40"/>
        </w:rPr>
      </w:pPr>
      <w:r w:rsidRPr="003F4B12">
        <w:rPr>
          <w:rFonts w:ascii="Times New Roman" w:hAnsi="Times New Roman"/>
          <w:b/>
          <w:sz w:val="40"/>
          <w:szCs w:val="40"/>
        </w:rPr>
        <w:t>ИТОГОВЫЙ</w:t>
      </w:r>
    </w:p>
    <w:p w:rsidR="00D26497" w:rsidRDefault="00D26497" w:rsidP="00D26497">
      <w:pPr>
        <w:rPr>
          <w:rFonts w:ascii="Times New Roman" w:hAnsi="Times New Roman"/>
          <w:sz w:val="28"/>
          <w:szCs w:val="28"/>
        </w:rPr>
      </w:pPr>
      <w:r w:rsidRPr="003F4B1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Презентация.</w:t>
      </w:r>
    </w:p>
    <w:p w:rsidR="00D26497" w:rsidRDefault="00D26497" w:rsidP="00D26497">
      <w:pPr>
        <w:rPr>
          <w:rFonts w:ascii="Times New Roman" w:hAnsi="Times New Roman"/>
          <w:sz w:val="28"/>
          <w:szCs w:val="28"/>
        </w:rPr>
      </w:pPr>
    </w:p>
    <w:p w:rsidR="009926E3" w:rsidRPr="009926E3" w:rsidRDefault="006B0AB2" w:rsidP="009926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35D92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B49BCA6" wp14:editId="46D6E9AC">
            <wp:extent cx="8162925" cy="5105400"/>
            <wp:effectExtent l="0" t="0" r="9525" b="0"/>
            <wp:docPr id="3" name="Рисунок 3" descr="C:\Users\2mick\OneDrive\Рабочий стол\фото\IMG_20201016_1233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mick\OneDrive\Рабочий стол\фото\IMG_20201016_12330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672" cy="51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D92" w:rsidRPr="00235D92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3771900" cy="4105275"/>
            <wp:effectExtent l="0" t="0" r="0" b="9525"/>
            <wp:docPr id="4" name="Рисунок 4" descr="C:\Users\2mick\OneDrive\Рабочий стол\фото\IMG_20201016_1230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mick\OneDrive\Рабочий стол\фото\IMG_20201016_12304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AB2">
        <w:rPr>
          <w:noProof/>
          <w:lang w:eastAsia="ru-RU"/>
        </w:rPr>
        <w:t xml:space="preserve"> </w:t>
      </w:r>
      <w:r w:rsidRPr="00235D92">
        <w:rPr>
          <w:noProof/>
          <w:lang w:eastAsia="ru-RU"/>
        </w:rPr>
        <w:drawing>
          <wp:inline distT="0" distB="0" distL="0" distR="0" wp14:anchorId="45BFF549" wp14:editId="7031DC97">
            <wp:extent cx="5410200" cy="4135120"/>
            <wp:effectExtent l="0" t="0" r="0" b="0"/>
            <wp:docPr id="5" name="Рисунок 5" descr="C:\Users\2mick\OneDrive\Рабочий стол\фото\IMG_20201016_12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mick\OneDrive\Рабочий стол\фото\IMG_20201016_122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48" cy="414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E3" w:rsidRPr="009926E3" w:rsidRDefault="000A61B8" w:rsidP="000A61B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31F49" w:rsidRDefault="00831F49"/>
    <w:p w:rsidR="00235D92" w:rsidRDefault="00235D92">
      <w:bookmarkStart w:id="3" w:name="_GoBack"/>
      <w:bookmarkEnd w:id="3"/>
    </w:p>
    <w:p w:rsidR="00235D92" w:rsidRDefault="00235D92"/>
    <w:sectPr w:rsidR="00235D92" w:rsidSect="000C4C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F7B8C"/>
    <w:multiLevelType w:val="multilevel"/>
    <w:tmpl w:val="16A8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412699"/>
    <w:multiLevelType w:val="multilevel"/>
    <w:tmpl w:val="02F6E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287181"/>
    <w:multiLevelType w:val="multilevel"/>
    <w:tmpl w:val="835E2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8B1CFF"/>
    <w:multiLevelType w:val="multilevel"/>
    <w:tmpl w:val="0E88F5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B9467F"/>
    <w:multiLevelType w:val="multilevel"/>
    <w:tmpl w:val="8FA4E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923A04"/>
    <w:multiLevelType w:val="multilevel"/>
    <w:tmpl w:val="E0082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00426F"/>
    <w:multiLevelType w:val="hybridMultilevel"/>
    <w:tmpl w:val="56183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8258D"/>
    <w:multiLevelType w:val="multilevel"/>
    <w:tmpl w:val="88605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EC4919"/>
    <w:multiLevelType w:val="multilevel"/>
    <w:tmpl w:val="369A1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013A7A"/>
    <w:multiLevelType w:val="multilevel"/>
    <w:tmpl w:val="51B64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CA3128"/>
    <w:multiLevelType w:val="multilevel"/>
    <w:tmpl w:val="1EB0B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4CC115E"/>
    <w:multiLevelType w:val="multilevel"/>
    <w:tmpl w:val="124AE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0429D7"/>
    <w:multiLevelType w:val="multilevel"/>
    <w:tmpl w:val="B1F23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985D80"/>
    <w:multiLevelType w:val="multilevel"/>
    <w:tmpl w:val="8786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9A2DB1"/>
    <w:multiLevelType w:val="multilevel"/>
    <w:tmpl w:val="31F87F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705C50"/>
    <w:multiLevelType w:val="multilevel"/>
    <w:tmpl w:val="4520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C31D6B"/>
    <w:multiLevelType w:val="multilevel"/>
    <w:tmpl w:val="94E20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780DBA"/>
    <w:multiLevelType w:val="multilevel"/>
    <w:tmpl w:val="B664C7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E870A9"/>
    <w:multiLevelType w:val="multilevel"/>
    <w:tmpl w:val="9886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6"/>
  </w:num>
  <w:num w:numId="3">
    <w:abstractNumId w:val="0"/>
  </w:num>
  <w:num w:numId="4">
    <w:abstractNumId w:val="18"/>
  </w:num>
  <w:num w:numId="5">
    <w:abstractNumId w:val="5"/>
  </w:num>
  <w:num w:numId="6">
    <w:abstractNumId w:val="15"/>
  </w:num>
  <w:num w:numId="7">
    <w:abstractNumId w:val="8"/>
  </w:num>
  <w:num w:numId="8">
    <w:abstractNumId w:val="7"/>
  </w:num>
  <w:num w:numId="9">
    <w:abstractNumId w:val="2"/>
  </w:num>
  <w:num w:numId="10">
    <w:abstractNumId w:val="12"/>
  </w:num>
  <w:num w:numId="11">
    <w:abstractNumId w:val="11"/>
  </w:num>
  <w:num w:numId="12">
    <w:abstractNumId w:val="9"/>
  </w:num>
  <w:num w:numId="13">
    <w:abstractNumId w:val="14"/>
  </w:num>
  <w:num w:numId="14">
    <w:abstractNumId w:val="3"/>
  </w:num>
  <w:num w:numId="15">
    <w:abstractNumId w:val="17"/>
  </w:num>
  <w:num w:numId="16">
    <w:abstractNumId w:val="1"/>
  </w:num>
  <w:num w:numId="17">
    <w:abstractNumId w:val="13"/>
  </w:num>
  <w:num w:numId="18">
    <w:abstractNumId w:val="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A7B"/>
    <w:rsid w:val="000A61B8"/>
    <w:rsid w:val="000C4CDD"/>
    <w:rsid w:val="001420E6"/>
    <w:rsid w:val="001861DD"/>
    <w:rsid w:val="001D46F4"/>
    <w:rsid w:val="00235D92"/>
    <w:rsid w:val="002502BD"/>
    <w:rsid w:val="003A6F08"/>
    <w:rsid w:val="003E1D46"/>
    <w:rsid w:val="004B76CA"/>
    <w:rsid w:val="004F79D8"/>
    <w:rsid w:val="00500F2E"/>
    <w:rsid w:val="00540363"/>
    <w:rsid w:val="00586B9B"/>
    <w:rsid w:val="006A7FA1"/>
    <w:rsid w:val="006B0AB2"/>
    <w:rsid w:val="00831F49"/>
    <w:rsid w:val="00850560"/>
    <w:rsid w:val="008B6F93"/>
    <w:rsid w:val="009926E3"/>
    <w:rsid w:val="00A847A4"/>
    <w:rsid w:val="00AF176D"/>
    <w:rsid w:val="00D04AFE"/>
    <w:rsid w:val="00D26497"/>
    <w:rsid w:val="00DB1A7B"/>
    <w:rsid w:val="00DC7B71"/>
    <w:rsid w:val="00E748F6"/>
    <w:rsid w:val="00EA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CAC81C-0B9C-4648-B984-787406BB4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186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4B7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4B76CA"/>
  </w:style>
  <w:style w:type="character" w:customStyle="1" w:styleId="c0">
    <w:name w:val="c0"/>
    <w:basedOn w:val="a0"/>
    <w:rsid w:val="004B76CA"/>
  </w:style>
  <w:style w:type="paragraph" w:customStyle="1" w:styleId="c7">
    <w:name w:val="c7"/>
    <w:basedOn w:val="a"/>
    <w:rsid w:val="004B7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00F2E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9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27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2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03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9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784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15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9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6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1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75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605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7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29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161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1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13</Pages>
  <Words>1550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2micks@ngs.ru</dc:creator>
  <cp:keywords/>
  <dc:description/>
  <cp:lastModifiedBy>2micks@ngs.ru</cp:lastModifiedBy>
  <cp:revision>26</cp:revision>
  <dcterms:created xsi:type="dcterms:W3CDTF">2020-10-18T04:44:00Z</dcterms:created>
  <dcterms:modified xsi:type="dcterms:W3CDTF">2020-10-18T12:45:00Z</dcterms:modified>
</cp:coreProperties>
</file>